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3B40" w14:textId="56636EF7" w:rsidR="004C4618" w:rsidRDefault="004C4618" w:rsidP="004C4618">
      <w:pPr>
        <w:pStyle w:val="Heading1"/>
      </w:pPr>
      <w:r>
        <w:t>AHEAD 2016 Strategic Leadership Pre-conference, July 11, 2016 Resource Development: Report Template</w:t>
      </w:r>
      <w:r w:rsidR="00143AC8">
        <w:t xml:space="preserve"> (created by Tom Thompson)</w:t>
      </w:r>
    </w:p>
    <w:p w14:paraId="258CF752" w14:textId="77777777" w:rsidR="004C4618" w:rsidRDefault="004C4618">
      <w:bookmarkStart w:id="0" w:name="_GoBack"/>
      <w:bookmarkEnd w:id="0"/>
    </w:p>
    <w:p w14:paraId="2BF8BBF0" w14:textId="33860C46" w:rsidR="004C4618" w:rsidRDefault="00520E08" w:rsidP="00143AC8">
      <w:pPr>
        <w:pStyle w:val="Heading2"/>
      </w:pPr>
      <w:r w:rsidRPr="00143AC8">
        <w:rPr>
          <w:rStyle w:val="Strong"/>
        </w:rPr>
        <w:t>Background</w:t>
      </w:r>
      <w:r>
        <w:t xml:space="preserve">: Colleges and universities today are highly conscious of two influences – funds to support education (without raising tuition to high) and improving the persistence and completion of all students, especially </w:t>
      </w:r>
      <w:r w:rsidR="00143AC8">
        <w:t>the traditionally underserved (racially/ethnically diverse, low income).  DRS goals should focus on more than compliance!  That goal captures the mind but not the ‘heart’ of higher education.</w:t>
      </w:r>
    </w:p>
    <w:p w14:paraId="4F541E8F" w14:textId="77777777" w:rsidR="00143AC8" w:rsidRDefault="00143AC8"/>
    <w:p w14:paraId="5600A606" w14:textId="1C8E9E3A" w:rsidR="00143AC8" w:rsidRDefault="00143AC8" w:rsidP="00143AC8">
      <w:pPr>
        <w:pStyle w:val="Heading3"/>
      </w:pPr>
      <w:r w:rsidRPr="00143AC8">
        <w:rPr>
          <w:rStyle w:val="SubtleEmphasis"/>
        </w:rPr>
        <w:t>Step One</w:t>
      </w:r>
      <w:r>
        <w:t>: Create data capture systems in your office, i.e. how you keep track of your work, what do you with and for students (and others).  Do you have a way to count/track the number of students you work with by semester and annually?  Can you disaggregate by type of disability?  Can you count/track the number and type of contacts you have with students, the quantity of testing, note taking, e-text and others accommodations/support?  Can you track the consultations and training/presentations you make?</w:t>
      </w:r>
    </w:p>
    <w:p w14:paraId="301479BA" w14:textId="0C34A700" w:rsidR="00143AC8" w:rsidRDefault="00143AC8" w:rsidP="00143AC8">
      <w:pPr>
        <w:pStyle w:val="ListParagraph"/>
        <w:numPr>
          <w:ilvl w:val="0"/>
          <w:numId w:val="1"/>
        </w:numPr>
      </w:pPr>
      <w:r>
        <w:t>Start with spreadsheets and move on to a data base.  Eventually, you can evaluate moving to a DRS data base such as AIM, Clockwork or SAM.</w:t>
      </w:r>
    </w:p>
    <w:p w14:paraId="0CBB6594" w14:textId="5F85B944" w:rsidR="00143AC8" w:rsidRDefault="00143AC8" w:rsidP="00143AC8">
      <w:pPr>
        <w:pStyle w:val="ListParagraph"/>
        <w:numPr>
          <w:ilvl w:val="0"/>
          <w:numId w:val="1"/>
        </w:numPr>
      </w:pPr>
      <w:r>
        <w:t>Plan to compare your data over a number of years, i.e. five year cycle.</w:t>
      </w:r>
    </w:p>
    <w:p w14:paraId="5AF7625F" w14:textId="77777777" w:rsidR="00143AC8" w:rsidRDefault="00143AC8" w:rsidP="00CE446B">
      <w:pPr>
        <w:pStyle w:val="Heading2"/>
      </w:pPr>
    </w:p>
    <w:p w14:paraId="2C91B36B" w14:textId="43E27D40" w:rsidR="00143AC8" w:rsidRDefault="00143AC8" w:rsidP="00CE446B">
      <w:pPr>
        <w:pStyle w:val="Heading3"/>
      </w:pPr>
      <w:r w:rsidRPr="00CE446B">
        <w:rPr>
          <w:rStyle w:val="SubtleEmphasis"/>
        </w:rPr>
        <w:t>Step Two</w:t>
      </w:r>
      <w:r>
        <w:t xml:space="preserve">: </w:t>
      </w:r>
      <w:r w:rsidR="00CE446B">
        <w:t>Gather data to prepare an Annual report and include these elements in the report.  As you prepare reports over several years, show multi-year trends.  Include these elements:</w:t>
      </w:r>
    </w:p>
    <w:p w14:paraId="0AE9BC1E" w14:textId="12AD213C" w:rsidR="00CE446B" w:rsidRDefault="00DC4D6E" w:rsidP="00CE446B">
      <w:pPr>
        <w:pStyle w:val="ListParagraph"/>
        <w:numPr>
          <w:ilvl w:val="0"/>
          <w:numId w:val="2"/>
        </w:numPr>
      </w:pPr>
      <w:r>
        <w:t>Short narrative summary – highlight your key accomplishments and needs here.</w:t>
      </w:r>
    </w:p>
    <w:p w14:paraId="57FCA75B" w14:textId="45CF567D" w:rsidR="00DC4D6E" w:rsidRDefault="00DC4D6E" w:rsidP="00CE446B">
      <w:pPr>
        <w:pStyle w:val="ListParagraph"/>
        <w:numPr>
          <w:ilvl w:val="0"/>
          <w:numId w:val="2"/>
        </w:numPr>
      </w:pPr>
      <w:r>
        <w:t>Keep it to no more than two pages (front and back of one sheet of paper).</w:t>
      </w:r>
    </w:p>
    <w:p w14:paraId="16E0B6BE" w14:textId="3118B9E2" w:rsidR="00DC4D6E" w:rsidRDefault="00DC4D6E" w:rsidP="00CE446B">
      <w:pPr>
        <w:pStyle w:val="ListParagraph"/>
        <w:numPr>
          <w:ilvl w:val="0"/>
          <w:numId w:val="2"/>
        </w:numPr>
      </w:pPr>
      <w:r>
        <w:t>Using tables or graphs, illustrate your key facts, i.e. numbers of students served, numbers (types) of contacts, stats on accommodations delivered, training and consultations provided.  Minimize narrative here.</w:t>
      </w:r>
    </w:p>
    <w:p w14:paraId="3E35CD7B" w14:textId="5571813E" w:rsidR="00DC4D6E" w:rsidRDefault="00DC4D6E" w:rsidP="00CE446B">
      <w:pPr>
        <w:pStyle w:val="ListParagraph"/>
        <w:numPr>
          <w:ilvl w:val="0"/>
          <w:numId w:val="2"/>
        </w:numPr>
      </w:pPr>
      <w:r>
        <w:t>Include a short story narrative (with student’s permission) that has a photo, a success story and an acknowledged way the campus/DSS contributed to her/his success.</w:t>
      </w:r>
    </w:p>
    <w:p w14:paraId="5CD43E93" w14:textId="77777777" w:rsidR="00DC4D6E" w:rsidRDefault="00DC4D6E" w:rsidP="00DC4D6E"/>
    <w:p w14:paraId="081EF2E7" w14:textId="49577063" w:rsidR="00DC4D6E" w:rsidRDefault="00DC4D6E" w:rsidP="008F0A84">
      <w:pPr>
        <w:pStyle w:val="Heading3"/>
      </w:pPr>
      <w:r w:rsidRPr="008F0A84">
        <w:rPr>
          <w:rStyle w:val="SubtleEmphasis"/>
        </w:rPr>
        <w:t>Step Three</w:t>
      </w:r>
      <w:r>
        <w:t xml:space="preserve">: </w:t>
      </w:r>
      <w:r w:rsidR="008F0A84">
        <w:t>Extract data from your Annual reports and other work you’ve been engaged with recently to send short memos or stories to key decision makers.</w:t>
      </w:r>
    </w:p>
    <w:p w14:paraId="606CCF3E" w14:textId="14DE22C3" w:rsidR="008F0A84" w:rsidRDefault="008F0A84" w:rsidP="008F0A84">
      <w:pPr>
        <w:pStyle w:val="ListParagraph"/>
        <w:numPr>
          <w:ilvl w:val="0"/>
          <w:numId w:val="3"/>
        </w:numPr>
      </w:pPr>
      <w:r>
        <w:t>Create messages to key administrators who need to know about your work: successes and needs, and who can influence decisions that affect your work.</w:t>
      </w:r>
    </w:p>
    <w:p w14:paraId="58998708" w14:textId="7DF57FF1" w:rsidR="008F0A84" w:rsidRDefault="008F0A84" w:rsidP="008F0A84">
      <w:pPr>
        <w:pStyle w:val="ListParagraph"/>
        <w:numPr>
          <w:ilvl w:val="0"/>
          <w:numId w:val="3"/>
        </w:numPr>
      </w:pPr>
      <w:r>
        <w:t>Example: a short (one page or less) memo to your boss about your growing need for space to accommodate the grow in testing accommodations; provide stats and explain consequence of not providing secure, accommodated testing.</w:t>
      </w:r>
    </w:p>
    <w:p w14:paraId="12EF35F4" w14:textId="213D9C66" w:rsidR="008F0A84" w:rsidRDefault="008F0A84" w:rsidP="008F0A84">
      <w:pPr>
        <w:pStyle w:val="ListParagraph"/>
        <w:numPr>
          <w:ilvl w:val="0"/>
          <w:numId w:val="3"/>
        </w:numPr>
      </w:pPr>
      <w:r>
        <w:t>Example: a memo to your boss and other key people who were involved in supporting a student’s success (graduation) that highlights specific contributions made to this student (including a picture and quotes from the student).</w:t>
      </w:r>
    </w:p>
    <w:p w14:paraId="53A5B471" w14:textId="00674747" w:rsidR="008F0A84" w:rsidRPr="00143AC8" w:rsidRDefault="008F0A84" w:rsidP="008F0A84">
      <w:pPr>
        <w:pStyle w:val="ListParagraph"/>
        <w:numPr>
          <w:ilvl w:val="0"/>
          <w:numId w:val="3"/>
        </w:numPr>
      </w:pPr>
      <w:r>
        <w:t xml:space="preserve">Example: a short memo to a Dean or Department Chair requesting presentation time and citing the number of students with disabilities </w:t>
      </w:r>
      <w:r w:rsidR="00790045">
        <w:t>enrolled in their area.</w:t>
      </w:r>
    </w:p>
    <w:sectPr w:rsidR="008F0A84" w:rsidRPr="00143AC8" w:rsidSect="0046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83A8C"/>
    <w:multiLevelType w:val="hybridMultilevel"/>
    <w:tmpl w:val="82BE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628"/>
    <w:multiLevelType w:val="hybridMultilevel"/>
    <w:tmpl w:val="58B2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0D76"/>
    <w:multiLevelType w:val="hybridMultilevel"/>
    <w:tmpl w:val="27F6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8"/>
    <w:rsid w:val="00057497"/>
    <w:rsid w:val="00143AC8"/>
    <w:rsid w:val="00465B3C"/>
    <w:rsid w:val="004C4618"/>
    <w:rsid w:val="00520E08"/>
    <w:rsid w:val="00562390"/>
    <w:rsid w:val="00790045"/>
    <w:rsid w:val="008F0A84"/>
    <w:rsid w:val="00CE446B"/>
    <w:rsid w:val="00D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08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C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143AC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43AC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43A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430</Words>
  <Characters>2452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AHEAD 2016 Strategic Leadership Pre-conference, July 11, 2016 Resource Developme</vt:lpstr>
      <vt:lpstr>    Background: Colleges and universities today are highly conscious of two influenc</vt:lpstr>
      <vt:lpstr>        Step One: Create data capture systems in your office, i.e. how you keep track of</vt:lpstr>
      <vt:lpstr>    </vt:lpstr>
      <vt:lpstr>        Step Two: Gather data to prepare an Annual report and include these elements in </vt:lpstr>
      <vt:lpstr>        Step Three: Extract data from your Annual reports and other work you’ve been eng</vt:lpstr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Thompson</dc:creator>
  <cp:keywords/>
  <dc:description/>
  <cp:lastModifiedBy>Tom Thompson</cp:lastModifiedBy>
  <cp:revision>4</cp:revision>
  <dcterms:created xsi:type="dcterms:W3CDTF">2016-06-07T20:04:00Z</dcterms:created>
  <dcterms:modified xsi:type="dcterms:W3CDTF">2016-06-07T20:46:00Z</dcterms:modified>
</cp:coreProperties>
</file>